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CD00" w14:textId="77777777"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B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76D7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с указанием структурных единиц этих актов, </w:t>
      </w:r>
    </w:p>
    <w:p w14:paraId="76D462A5" w14:textId="77777777" w:rsid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7D"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оценка соблюдения которых является предметом </w:t>
      </w:r>
    </w:p>
    <w:p w14:paraId="4CD9587D" w14:textId="0FD5C643" w:rsidR="00A76D7D" w:rsidRPr="00A76D7D" w:rsidRDefault="00A76D7D" w:rsidP="00A76D7D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2B2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AD5" w:rsidRPr="002B2AD5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bookmarkStart w:id="0" w:name="_GoBack"/>
      <w:bookmarkEnd w:id="0"/>
    </w:p>
    <w:p w14:paraId="492499B0" w14:textId="77777777" w:rsidR="00A76D7D" w:rsidRPr="00A76D7D" w:rsidRDefault="00A76D7D" w:rsidP="00E059A9">
      <w:pPr>
        <w:tabs>
          <w:tab w:val="left" w:pos="9072"/>
        </w:tabs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903"/>
        <w:gridCol w:w="4752"/>
        <w:gridCol w:w="3744"/>
      </w:tblGrid>
      <w:tr w:rsidR="00465054" w:rsidRPr="009801D1" w14:paraId="34DD6D23" w14:textId="77777777" w:rsidTr="002B2AD5">
        <w:trPr>
          <w:trHeight w:val="1633"/>
        </w:trPr>
        <w:tc>
          <w:tcPr>
            <w:tcW w:w="438" w:type="dxa"/>
            <w:shd w:val="clear" w:color="auto" w:fill="auto"/>
            <w:vAlign w:val="center"/>
            <w:hideMark/>
          </w:tcPr>
          <w:p w14:paraId="1C28CC75" w14:textId="77777777"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r w:rsidRPr="009801D1">
              <w:t>№</w:t>
            </w:r>
          </w:p>
          <w:p w14:paraId="64385DF9" w14:textId="77777777"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r w:rsidRPr="009801D1">
              <w:t>п/п</w:t>
            </w: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14:paraId="6179FF82" w14:textId="77777777" w:rsidR="00465054" w:rsidRPr="009801D1" w:rsidRDefault="00465054" w:rsidP="00AB34A1">
            <w:pPr>
              <w:pStyle w:val="a6"/>
              <w:spacing w:before="0" w:beforeAutospacing="0" w:after="0" w:afterAutospacing="0"/>
              <w:ind w:left="57" w:right="57"/>
              <w:jc w:val="center"/>
            </w:pPr>
            <w:r w:rsidRPr="009801D1">
              <w:t>Наименование </w:t>
            </w:r>
            <w:r w:rsidRPr="009801D1">
              <w:br/>
              <w:t>и реквизиты акта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14:paraId="204C0734" w14:textId="77777777" w:rsidR="00465054" w:rsidRPr="006F1A75" w:rsidRDefault="00465054" w:rsidP="00AB34A1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F1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FBD1BBA" w14:textId="77777777" w:rsidR="00465054" w:rsidRPr="007272B1" w:rsidRDefault="00465054" w:rsidP="00AB34A1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C27CA" w:rsidRPr="009801D1" w14:paraId="5D567247" w14:textId="77777777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14:paraId="2DB0A4E4" w14:textId="77777777" w:rsidR="005C27CA" w:rsidRDefault="005C27CA" w:rsidP="00414B6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14:paraId="6CB29C1D" w14:textId="77777777"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24.11.1995 №181-ФЗ</w:t>
            </w:r>
          </w:p>
          <w:p w14:paraId="1B1BE3D9" w14:textId="77777777"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14:paraId="1800B11C" w14:textId="77777777" w:rsidR="005C27CA" w:rsidRPr="005C27CA" w:rsidRDefault="005C27CA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6D973844" w14:textId="77777777" w:rsidR="005C27CA" w:rsidRPr="005C27CA" w:rsidRDefault="000D01FC" w:rsidP="000D01F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27CA" w:rsidRPr="005C27C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 15</w:t>
            </w:r>
          </w:p>
        </w:tc>
      </w:tr>
      <w:tr w:rsidR="00AB34A1" w:rsidRPr="009801D1" w14:paraId="2EF67B2A" w14:textId="77777777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14:paraId="586AE515" w14:textId="77777777" w:rsidR="00AB34A1" w:rsidRDefault="00AB34A1" w:rsidP="00AB34A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14:paraId="17E347EC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14:paraId="054AF4CA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279DAADF" w14:textId="77777777" w:rsidR="00AB34A1" w:rsidRPr="005C27CA" w:rsidRDefault="00AB34A1" w:rsidP="00B13C56">
            <w:pPr>
              <w:pStyle w:val="a6"/>
              <w:spacing w:before="0" w:beforeAutospacing="0" w:after="0" w:afterAutospacing="0"/>
              <w:ind w:left="57" w:right="57"/>
            </w:pPr>
            <w:r w:rsidRPr="005C27CA">
              <w:t>фрагмент части 1 статьи 2,</w:t>
            </w:r>
          </w:p>
          <w:p w14:paraId="66B0FD68" w14:textId="77777777" w:rsidR="00AB34A1" w:rsidRPr="005C27CA" w:rsidRDefault="00AB34A1" w:rsidP="00B13C56">
            <w:pPr>
              <w:pStyle w:val="a6"/>
              <w:spacing w:before="0" w:beforeAutospacing="0" w:after="0" w:afterAutospacing="0"/>
              <w:ind w:left="57" w:right="57"/>
            </w:pPr>
            <w:r w:rsidRPr="005C27CA">
              <w:t>пункт 19 части 1 статьи 14</w:t>
            </w:r>
          </w:p>
        </w:tc>
      </w:tr>
      <w:tr w:rsidR="00B13C56" w:rsidRPr="009801D1" w14:paraId="2B38E900" w14:textId="77777777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14:paraId="40DFC1D1" w14:textId="77777777" w:rsidR="00B13C56" w:rsidRPr="005C27CA" w:rsidRDefault="00B13C56" w:rsidP="00A82CC0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14:paraId="631B344F" w14:textId="77777777" w:rsidR="00B13C56" w:rsidRPr="005C27CA" w:rsidRDefault="00B13C56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марта 1999 г. №52-ФЗ</w:t>
            </w:r>
            <w:r w:rsidRPr="005C27CA">
              <w:rPr>
                <w:rFonts w:ascii="Times New Roman" w:hAnsi="Times New Roman" w:cs="Times New Roman"/>
                <w:sz w:val="24"/>
                <w:szCs w:val="24"/>
              </w:rPr>
              <w:br/>
              <w:t>"О санитарно-эпидемиологическом благополучии населения"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14:paraId="25B29C2F" w14:textId="77777777" w:rsidR="00B13C56" w:rsidRPr="005C27CA" w:rsidRDefault="00B13C56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501E769D" w14:textId="77777777" w:rsidR="00B13C56" w:rsidRPr="005C27CA" w:rsidRDefault="00B13C56" w:rsidP="00B13C56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 xml:space="preserve">часть 1 статьи 10, </w:t>
            </w:r>
          </w:p>
          <w:p w14:paraId="3BB94013" w14:textId="77777777" w:rsidR="00B13C56" w:rsidRPr="005C27CA" w:rsidRDefault="00B13C56" w:rsidP="00B13C56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 xml:space="preserve">часть 1 статьи 11, </w:t>
            </w:r>
          </w:p>
          <w:p w14:paraId="4CDBE6FA" w14:textId="77777777" w:rsidR="00B13C56" w:rsidRPr="005C27CA" w:rsidRDefault="00B13C56" w:rsidP="000D01FC">
            <w:pPr>
              <w:pStyle w:val="a6"/>
              <w:spacing w:before="0" w:beforeAutospacing="0" w:after="0" w:afterAutospacing="0"/>
              <w:ind w:left="57" w:right="57"/>
              <w:rPr>
                <w:rFonts w:eastAsiaTheme="minorEastAsia"/>
              </w:rPr>
            </w:pPr>
            <w:r w:rsidRPr="005C27CA">
              <w:rPr>
                <w:rFonts w:eastAsiaTheme="minorEastAsia"/>
              </w:rPr>
              <w:t>часть 1 статьи 12</w:t>
            </w:r>
          </w:p>
        </w:tc>
      </w:tr>
      <w:tr w:rsidR="00AB34A1" w:rsidRPr="00DB56CB" w14:paraId="00DD08B2" w14:textId="77777777" w:rsidTr="002B2AD5">
        <w:trPr>
          <w:trHeight w:val="1161"/>
        </w:trPr>
        <w:tc>
          <w:tcPr>
            <w:tcW w:w="438" w:type="dxa"/>
            <w:shd w:val="clear" w:color="auto" w:fill="auto"/>
            <w:vAlign w:val="center"/>
            <w:hideMark/>
          </w:tcPr>
          <w:p w14:paraId="414F7938" w14:textId="77777777" w:rsidR="00AB34A1" w:rsidRPr="005C27CA" w:rsidRDefault="00AB34A1" w:rsidP="00AB34A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7" w:right="57" w:firstLine="113"/>
            </w:pPr>
          </w:p>
          <w:p w14:paraId="20EA397B" w14:textId="77777777" w:rsidR="00AB34A1" w:rsidRPr="005C27CA" w:rsidRDefault="00AB34A1" w:rsidP="00AB34A1">
            <w:pPr>
              <w:pStyle w:val="a6"/>
              <w:spacing w:before="0" w:beforeAutospacing="0" w:after="0" w:afterAutospacing="0"/>
              <w:ind w:left="57" w:right="57" w:firstLine="113"/>
            </w:pPr>
          </w:p>
          <w:p w14:paraId="54ABD8E2" w14:textId="77777777" w:rsidR="00AB34A1" w:rsidRPr="005C27CA" w:rsidRDefault="00AB34A1" w:rsidP="00AB34A1">
            <w:pPr>
              <w:pStyle w:val="a6"/>
              <w:spacing w:before="0" w:beforeAutospacing="0" w:after="0" w:afterAutospacing="0"/>
              <w:ind w:left="57" w:right="57" w:firstLine="113"/>
            </w:pPr>
          </w:p>
        </w:tc>
        <w:tc>
          <w:tcPr>
            <w:tcW w:w="5903" w:type="dxa"/>
            <w:shd w:val="clear" w:color="auto" w:fill="auto"/>
            <w:vAlign w:val="center"/>
            <w:hideMark/>
          </w:tcPr>
          <w:p w14:paraId="5FAC2E97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 xml:space="preserve">Закон Алтайского края от 10.07.2002 </w:t>
            </w:r>
            <w:r w:rsidR="00B13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46-ЗС</w:t>
            </w:r>
          </w:p>
          <w:p w14:paraId="6B84448C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"Об административной ответственности за совершение правонарушений на территории Алтайского края"</w:t>
            </w:r>
          </w:p>
          <w:p w14:paraId="4C46AC10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(принят Постановлением АКСНД от 03.07.2002 N 182)</w:t>
            </w:r>
          </w:p>
        </w:tc>
        <w:tc>
          <w:tcPr>
            <w:tcW w:w="4752" w:type="dxa"/>
            <w:shd w:val="clear" w:color="auto" w:fill="auto"/>
            <w:vAlign w:val="center"/>
            <w:hideMark/>
          </w:tcPr>
          <w:p w14:paraId="4E43CFBB" w14:textId="77777777" w:rsidR="00AB34A1" w:rsidRPr="005C27CA" w:rsidRDefault="00AB34A1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CA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44" w:type="dxa"/>
            <w:shd w:val="clear" w:color="auto" w:fill="auto"/>
            <w:vAlign w:val="center"/>
            <w:hideMark/>
          </w:tcPr>
          <w:p w14:paraId="1A8524AF" w14:textId="77777777" w:rsidR="00AB34A1" w:rsidRPr="005C27CA" w:rsidRDefault="005C1023" w:rsidP="00B13C5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3AA35434" w14:textId="77777777" w:rsidR="00A839F5" w:rsidRDefault="00A839F5" w:rsidP="000D01FC">
      <w:pPr>
        <w:tabs>
          <w:tab w:val="left" w:pos="2880"/>
          <w:tab w:val="left" w:pos="3420"/>
          <w:tab w:val="left" w:pos="4500"/>
        </w:tabs>
        <w:ind w:right="-108" w:firstLine="709"/>
        <w:jc w:val="both"/>
        <w:rPr>
          <w:snapToGrid w:val="0"/>
        </w:rPr>
      </w:pPr>
    </w:p>
    <w:sectPr w:rsidR="00A839F5" w:rsidSect="002F6AD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0481" w14:textId="77777777" w:rsidR="00BE32D7" w:rsidRDefault="00BE32D7" w:rsidP="00A76D7D">
      <w:pPr>
        <w:spacing w:after="0" w:line="240" w:lineRule="auto"/>
      </w:pPr>
      <w:r>
        <w:separator/>
      </w:r>
    </w:p>
  </w:endnote>
  <w:endnote w:type="continuationSeparator" w:id="0">
    <w:p w14:paraId="7FD5C82E" w14:textId="77777777" w:rsidR="00BE32D7" w:rsidRDefault="00BE32D7" w:rsidP="00A7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lt Tex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D077" w14:textId="77777777" w:rsidR="00BE32D7" w:rsidRDefault="00BE32D7" w:rsidP="00A76D7D">
      <w:pPr>
        <w:spacing w:after="0" w:line="240" w:lineRule="auto"/>
      </w:pPr>
      <w:r>
        <w:separator/>
      </w:r>
    </w:p>
  </w:footnote>
  <w:footnote w:type="continuationSeparator" w:id="0">
    <w:p w14:paraId="31C6D2FB" w14:textId="77777777" w:rsidR="00BE32D7" w:rsidRDefault="00BE32D7" w:rsidP="00A7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D63DE"/>
    <w:multiLevelType w:val="hybridMultilevel"/>
    <w:tmpl w:val="FF5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4116F"/>
    <w:multiLevelType w:val="hybridMultilevel"/>
    <w:tmpl w:val="8248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15"/>
    <w:rsid w:val="00007455"/>
    <w:rsid w:val="00041798"/>
    <w:rsid w:val="000C014A"/>
    <w:rsid w:val="000D01FC"/>
    <w:rsid w:val="001022AF"/>
    <w:rsid w:val="00112E84"/>
    <w:rsid w:val="001211B5"/>
    <w:rsid w:val="00137A60"/>
    <w:rsid w:val="0016032B"/>
    <w:rsid w:val="0018002D"/>
    <w:rsid w:val="001E74FC"/>
    <w:rsid w:val="002035CF"/>
    <w:rsid w:val="0022709A"/>
    <w:rsid w:val="00251ADF"/>
    <w:rsid w:val="00287217"/>
    <w:rsid w:val="002B2AD5"/>
    <w:rsid w:val="002D4E28"/>
    <w:rsid w:val="002E4FA5"/>
    <w:rsid w:val="002F6AD7"/>
    <w:rsid w:val="00307D3E"/>
    <w:rsid w:val="003174B7"/>
    <w:rsid w:val="00323607"/>
    <w:rsid w:val="003270FF"/>
    <w:rsid w:val="00347320"/>
    <w:rsid w:val="00375050"/>
    <w:rsid w:val="003A7FCA"/>
    <w:rsid w:val="003D4C34"/>
    <w:rsid w:val="003E29E7"/>
    <w:rsid w:val="00443037"/>
    <w:rsid w:val="00450BBE"/>
    <w:rsid w:val="00465054"/>
    <w:rsid w:val="004B5E36"/>
    <w:rsid w:val="004C1391"/>
    <w:rsid w:val="00525CEE"/>
    <w:rsid w:val="00537282"/>
    <w:rsid w:val="00565375"/>
    <w:rsid w:val="005C0143"/>
    <w:rsid w:val="005C1023"/>
    <w:rsid w:val="005C27CA"/>
    <w:rsid w:val="005C4661"/>
    <w:rsid w:val="005E1315"/>
    <w:rsid w:val="005E513F"/>
    <w:rsid w:val="005F04C7"/>
    <w:rsid w:val="005F6E01"/>
    <w:rsid w:val="00603623"/>
    <w:rsid w:val="006A370E"/>
    <w:rsid w:val="006C754D"/>
    <w:rsid w:val="006D2530"/>
    <w:rsid w:val="00707797"/>
    <w:rsid w:val="007272B1"/>
    <w:rsid w:val="00747AE1"/>
    <w:rsid w:val="00797216"/>
    <w:rsid w:val="007B6BB1"/>
    <w:rsid w:val="00824D30"/>
    <w:rsid w:val="00825933"/>
    <w:rsid w:val="0084394F"/>
    <w:rsid w:val="00857AF3"/>
    <w:rsid w:val="0090099F"/>
    <w:rsid w:val="00914F72"/>
    <w:rsid w:val="009801D1"/>
    <w:rsid w:val="009A43EA"/>
    <w:rsid w:val="00A04021"/>
    <w:rsid w:val="00A2715C"/>
    <w:rsid w:val="00A313FE"/>
    <w:rsid w:val="00A4259F"/>
    <w:rsid w:val="00A43B7E"/>
    <w:rsid w:val="00A76D7D"/>
    <w:rsid w:val="00A839F5"/>
    <w:rsid w:val="00A9274F"/>
    <w:rsid w:val="00A94310"/>
    <w:rsid w:val="00A95209"/>
    <w:rsid w:val="00AB34A1"/>
    <w:rsid w:val="00AF16AE"/>
    <w:rsid w:val="00B021A5"/>
    <w:rsid w:val="00B13C56"/>
    <w:rsid w:val="00B35DC7"/>
    <w:rsid w:val="00B632ED"/>
    <w:rsid w:val="00BA3459"/>
    <w:rsid w:val="00BB4EA7"/>
    <w:rsid w:val="00BD38FC"/>
    <w:rsid w:val="00BE32D7"/>
    <w:rsid w:val="00BF5115"/>
    <w:rsid w:val="00C026C5"/>
    <w:rsid w:val="00C3682C"/>
    <w:rsid w:val="00C46497"/>
    <w:rsid w:val="00C81ADA"/>
    <w:rsid w:val="00CA7743"/>
    <w:rsid w:val="00CE5BB7"/>
    <w:rsid w:val="00D0545D"/>
    <w:rsid w:val="00D15DF4"/>
    <w:rsid w:val="00D36CBB"/>
    <w:rsid w:val="00D762C6"/>
    <w:rsid w:val="00D76D3F"/>
    <w:rsid w:val="00D90F29"/>
    <w:rsid w:val="00D971AE"/>
    <w:rsid w:val="00DB56CB"/>
    <w:rsid w:val="00E059A9"/>
    <w:rsid w:val="00E11F80"/>
    <w:rsid w:val="00E2679A"/>
    <w:rsid w:val="00E46B04"/>
    <w:rsid w:val="00E62ACA"/>
    <w:rsid w:val="00E74779"/>
    <w:rsid w:val="00EF1141"/>
    <w:rsid w:val="00F34A11"/>
    <w:rsid w:val="00F541D5"/>
    <w:rsid w:val="00F61C42"/>
    <w:rsid w:val="00F63EC9"/>
    <w:rsid w:val="00F67E7E"/>
    <w:rsid w:val="00F71903"/>
    <w:rsid w:val="00F860B4"/>
    <w:rsid w:val="00FA052A"/>
    <w:rsid w:val="00FA125F"/>
    <w:rsid w:val="00FA5B64"/>
    <w:rsid w:val="00FE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455F"/>
  <w15:docId w15:val="{EE1D11D7-ADA9-4EFA-A6C0-2A01A4B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21"/>
  </w:style>
  <w:style w:type="paragraph" w:styleId="1">
    <w:name w:val="heading 1"/>
    <w:basedOn w:val="a"/>
    <w:link w:val="10"/>
    <w:uiPriority w:val="9"/>
    <w:qFormat/>
    <w:rsid w:val="00C8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15"/>
    <w:pPr>
      <w:spacing w:after="0" w:line="240" w:lineRule="auto"/>
      <w:jc w:val="center"/>
    </w:pPr>
    <w:rPr>
      <w:rFonts w:ascii="Alt Text" w:eastAsia="Times New Roman" w:hAnsi="Alt Text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F5115"/>
    <w:rPr>
      <w:rFonts w:ascii="Alt Text" w:eastAsia="Times New Roman" w:hAnsi="Alt Text" w:cs="Times New Roman"/>
      <w:sz w:val="24"/>
      <w:szCs w:val="24"/>
    </w:rPr>
  </w:style>
  <w:style w:type="paragraph" w:styleId="2">
    <w:name w:val="Body Text 2"/>
    <w:basedOn w:val="a"/>
    <w:link w:val="20"/>
    <w:rsid w:val="00BF51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F511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C46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C8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1ADA"/>
    <w:rPr>
      <w:color w:val="0000FF"/>
      <w:u w:val="single"/>
    </w:rPr>
  </w:style>
  <w:style w:type="paragraph" w:customStyle="1" w:styleId="ConsPlusNormal">
    <w:name w:val="ConsPlusNormal"/>
    <w:rsid w:val="003A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3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6D7D"/>
  </w:style>
  <w:style w:type="paragraph" w:styleId="ac">
    <w:name w:val="footer"/>
    <w:basedOn w:val="a"/>
    <w:link w:val="ad"/>
    <w:uiPriority w:val="99"/>
    <w:semiHidden/>
    <w:unhideWhenUsed/>
    <w:rsid w:val="00A7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6D7D"/>
  </w:style>
  <w:style w:type="paragraph" w:customStyle="1" w:styleId="ConsPlusNonformat">
    <w:name w:val="ConsPlusNonformat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D4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D4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D4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D4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mphasis"/>
    <w:basedOn w:val="a0"/>
    <w:uiPriority w:val="20"/>
    <w:qFormat/>
    <w:rsid w:val="00A839F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A839F5"/>
    <w:rPr>
      <w:color w:val="800080"/>
      <w:u w:val="single"/>
    </w:rPr>
  </w:style>
  <w:style w:type="character" w:styleId="af0">
    <w:name w:val="Strong"/>
    <w:basedOn w:val="a0"/>
    <w:uiPriority w:val="22"/>
    <w:qFormat/>
    <w:rsid w:val="00A83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secretar_srosty</cp:lastModifiedBy>
  <cp:revision>61</cp:revision>
  <cp:lastPrinted>2018-06-25T02:35:00Z</cp:lastPrinted>
  <dcterms:created xsi:type="dcterms:W3CDTF">2018-06-15T08:32:00Z</dcterms:created>
  <dcterms:modified xsi:type="dcterms:W3CDTF">2025-06-27T07:03:00Z</dcterms:modified>
</cp:coreProperties>
</file>